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D3E829" w14:textId="77777777" w:rsidR="003E3ADC" w:rsidRDefault="00A56716" w:rsidP="00A56716">
      <w:pPr>
        <w:jc w:val="center"/>
        <w:rPr>
          <w:b/>
          <w:sz w:val="36"/>
          <w:szCs w:val="36"/>
        </w:rPr>
      </w:pPr>
      <w:r w:rsidRPr="00A56716">
        <w:rPr>
          <w:b/>
          <w:sz w:val="36"/>
          <w:szCs w:val="36"/>
        </w:rPr>
        <w:t>Observer Design Pattern Tutorial</w:t>
      </w:r>
    </w:p>
    <w:p w14:paraId="617E51F9" w14:textId="77777777" w:rsidR="00A56716" w:rsidRDefault="00A56716" w:rsidP="00A56716">
      <w:pPr>
        <w:jc w:val="center"/>
        <w:rPr>
          <w:b/>
          <w:sz w:val="36"/>
          <w:szCs w:val="36"/>
        </w:rPr>
      </w:pPr>
    </w:p>
    <w:p w14:paraId="461B9892" w14:textId="77777777" w:rsidR="00A56716" w:rsidRPr="00A56716" w:rsidRDefault="00A56716" w:rsidP="00A5671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A56716">
        <w:rPr>
          <w:b/>
          <w:sz w:val="32"/>
          <w:szCs w:val="32"/>
        </w:rPr>
        <w:t>Task 1</w:t>
      </w:r>
    </w:p>
    <w:p w14:paraId="2BB8EE16" w14:textId="77777777" w:rsidR="00A56716" w:rsidRPr="00A56716" w:rsidRDefault="00A56716" w:rsidP="00A56716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Observer1 Class Diagram</w:t>
      </w:r>
    </w:p>
    <w:p w14:paraId="70927BAF" w14:textId="77777777" w:rsidR="00A56716" w:rsidRDefault="00A56716" w:rsidP="00A56716">
      <w:pPr>
        <w:pStyle w:val="ListParagraph"/>
        <w:ind w:left="90"/>
        <w:rPr>
          <w:sz w:val="28"/>
          <w:szCs w:val="28"/>
        </w:rPr>
      </w:pPr>
      <w:r w:rsidRPr="00A56716">
        <w:rPr>
          <w:b/>
          <w:sz w:val="28"/>
          <w:szCs w:val="28"/>
        </w:rPr>
        <w:drawing>
          <wp:inline distT="0" distB="0" distL="0" distR="0" wp14:anchorId="2F299CA6" wp14:editId="6A6B4B9E">
            <wp:extent cx="5943600" cy="37325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E388" w14:textId="77777777" w:rsidR="0020389D" w:rsidRPr="0020389D" w:rsidRDefault="0020389D" w:rsidP="0020389D">
      <w:pPr>
        <w:pStyle w:val="ListParagraph"/>
        <w:rPr>
          <w:sz w:val="28"/>
          <w:szCs w:val="28"/>
        </w:rPr>
      </w:pPr>
    </w:p>
    <w:p w14:paraId="16E8B518" w14:textId="77777777" w:rsidR="00A56716" w:rsidRPr="00A56716" w:rsidRDefault="00A56716" w:rsidP="00A5671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32"/>
          <w:szCs w:val="32"/>
        </w:rPr>
        <w:t>Task 2</w:t>
      </w:r>
    </w:p>
    <w:p w14:paraId="787827A4" w14:textId="77777777" w:rsidR="00A56716" w:rsidRPr="0020389D" w:rsidRDefault="0020389D" w:rsidP="00A56716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Observer2 Class Diagram</w:t>
      </w:r>
    </w:p>
    <w:p w14:paraId="3495BB2F" w14:textId="77777777" w:rsidR="0020389D" w:rsidRDefault="0020389D" w:rsidP="0020389D">
      <w:pPr>
        <w:pStyle w:val="ListParagraph"/>
        <w:ind w:left="0"/>
        <w:rPr>
          <w:sz w:val="28"/>
          <w:szCs w:val="28"/>
        </w:rPr>
      </w:pPr>
      <w:r w:rsidRPr="0020389D">
        <w:rPr>
          <w:b/>
          <w:sz w:val="28"/>
          <w:szCs w:val="28"/>
        </w:rPr>
        <w:drawing>
          <wp:inline distT="0" distB="0" distL="0" distR="0" wp14:anchorId="3140D8E5" wp14:editId="1FCDA3A2">
            <wp:extent cx="5943600" cy="30727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D69C" w14:textId="77777777" w:rsidR="0020389D" w:rsidRDefault="004D07D7" w:rsidP="004D07D7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There are now two new classes the </w:t>
      </w:r>
      <w:proofErr w:type="spellStart"/>
      <w:r>
        <w:rPr>
          <w:sz w:val="28"/>
          <w:szCs w:val="28"/>
        </w:rPr>
        <w:t>DisplayColorPanel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ComplementaryColorPanel</w:t>
      </w:r>
      <w:proofErr w:type="spellEnd"/>
      <w:r>
        <w:rPr>
          <w:sz w:val="28"/>
          <w:szCs w:val="28"/>
        </w:rPr>
        <w:t xml:space="preserve"> that each inherit the method for updating the color, </w:t>
      </w:r>
      <w:proofErr w:type="spellStart"/>
      <w:proofErr w:type="gramStart"/>
      <w:r>
        <w:rPr>
          <w:sz w:val="28"/>
          <w:szCs w:val="28"/>
        </w:rPr>
        <w:t>setColor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3F480506" w14:textId="77777777" w:rsidR="004D07D7" w:rsidRDefault="004D07D7" w:rsidP="004D07D7">
      <w:pPr>
        <w:pStyle w:val="ListParagraph"/>
        <w:ind w:left="1440"/>
        <w:rPr>
          <w:sz w:val="28"/>
          <w:szCs w:val="28"/>
        </w:rPr>
      </w:pPr>
    </w:p>
    <w:p w14:paraId="48F595D0" w14:textId="77777777" w:rsidR="004D07D7" w:rsidRPr="004D07D7" w:rsidRDefault="004D07D7" w:rsidP="004D07D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b/>
          <w:sz w:val="32"/>
          <w:szCs w:val="32"/>
        </w:rPr>
        <w:t>Task 3</w:t>
      </w:r>
    </w:p>
    <w:p w14:paraId="10813637" w14:textId="77777777" w:rsidR="003867D4" w:rsidRPr="003867D4" w:rsidRDefault="004D07D7" w:rsidP="003867D4">
      <w:pPr>
        <w:pStyle w:val="ListParagraph"/>
        <w:numPr>
          <w:ilvl w:val="1"/>
          <w:numId w:val="1"/>
        </w:numPr>
        <w:rPr>
          <w:sz w:val="28"/>
          <w:szCs w:val="28"/>
        </w:rPr>
      </w:pPr>
      <w:r>
        <w:rPr>
          <w:b/>
          <w:sz w:val="28"/>
          <w:szCs w:val="28"/>
        </w:rPr>
        <w:t>Observer3 Class Diagram</w:t>
      </w:r>
    </w:p>
    <w:p w14:paraId="480993CD" w14:textId="77777777" w:rsidR="004D07D7" w:rsidRDefault="003867D4" w:rsidP="003867D4">
      <w:pPr>
        <w:pStyle w:val="ListParagraph"/>
        <w:ind w:left="-90"/>
        <w:rPr>
          <w:sz w:val="28"/>
          <w:szCs w:val="28"/>
        </w:rPr>
      </w:pPr>
      <w:r w:rsidRPr="003867D4">
        <w:rPr>
          <w:b/>
          <w:sz w:val="28"/>
          <w:szCs w:val="28"/>
        </w:rPr>
        <w:drawing>
          <wp:inline distT="0" distB="0" distL="0" distR="0" wp14:anchorId="2F0B3A8B" wp14:editId="5CD1C547">
            <wp:extent cx="5943600" cy="30607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05AD" w14:textId="77777777" w:rsidR="003867D4" w:rsidRDefault="003867D4" w:rsidP="003867D4">
      <w:pPr>
        <w:pStyle w:val="ListParagraph"/>
        <w:ind w:left="-90"/>
        <w:rPr>
          <w:sz w:val="28"/>
          <w:szCs w:val="28"/>
        </w:rPr>
      </w:pPr>
    </w:p>
    <w:p w14:paraId="417E8E65" w14:textId="77777777" w:rsidR="003867D4" w:rsidRPr="003867D4" w:rsidRDefault="003867D4" w:rsidP="003867D4">
      <w:pPr>
        <w:rPr>
          <w:sz w:val="28"/>
          <w:szCs w:val="28"/>
        </w:rPr>
      </w:pPr>
      <w:bookmarkStart w:id="0" w:name="_GoBack"/>
      <w:bookmarkEnd w:id="0"/>
    </w:p>
    <w:sectPr w:rsidR="003867D4" w:rsidRPr="003867D4" w:rsidSect="0020389D">
      <w:pgSz w:w="12240" w:h="15840"/>
      <w:pgMar w:top="89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0B7A28"/>
    <w:multiLevelType w:val="hybridMultilevel"/>
    <w:tmpl w:val="379CE59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5F731B9"/>
    <w:multiLevelType w:val="hybridMultilevel"/>
    <w:tmpl w:val="9A308C9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C6D3548"/>
    <w:multiLevelType w:val="hybridMultilevel"/>
    <w:tmpl w:val="168C5102"/>
    <w:lvl w:ilvl="0" w:tplc="4F2A7C20">
      <w:start w:val="1"/>
      <w:numFmt w:val="decimal"/>
      <w:lvlText w:val="%1."/>
      <w:lvlJc w:val="left"/>
      <w:pPr>
        <w:ind w:left="720" w:hanging="360"/>
      </w:pPr>
      <w:rPr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716"/>
    <w:rsid w:val="00001839"/>
    <w:rsid w:val="0020389D"/>
    <w:rsid w:val="003867D4"/>
    <w:rsid w:val="004D07D7"/>
    <w:rsid w:val="00A56716"/>
    <w:rsid w:val="00FA6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E8965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67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41</Words>
  <Characters>240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Nolan Corcoran</dc:creator>
  <cp:keywords/>
  <dc:description/>
  <cp:lastModifiedBy>Nolan Corcoran</cp:lastModifiedBy>
  <cp:revision>1</cp:revision>
  <dcterms:created xsi:type="dcterms:W3CDTF">2016-03-26T03:45:00Z</dcterms:created>
  <dcterms:modified xsi:type="dcterms:W3CDTF">2016-03-26T04:51:00Z</dcterms:modified>
</cp:coreProperties>
</file>